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34" w:rsidRPr="00261DC6" w:rsidRDefault="00D10734" w:rsidP="00D10734">
      <w:pPr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261DC6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附件2</w:t>
      </w:r>
    </w:p>
    <w:p w:rsidR="00D10734" w:rsidRPr="00F628B4" w:rsidRDefault="00D10734" w:rsidP="00D10734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  <w:r w:rsidRPr="00F628B4">
        <w:rPr>
          <w:rFonts w:ascii="黑体" w:eastAsia="黑体" w:hint="eastAsia"/>
          <w:sz w:val="36"/>
          <w:szCs w:val="36"/>
        </w:rPr>
        <w:t>实验室安全信息统计表</w:t>
      </w:r>
    </w:p>
    <w:p w:rsidR="00D10734" w:rsidRPr="00F628B4" w:rsidRDefault="00D10734" w:rsidP="00D10734">
      <w:pPr>
        <w:rPr>
          <w:sz w:val="28"/>
          <w:szCs w:val="28"/>
        </w:rPr>
      </w:pPr>
    </w:p>
    <w:p w:rsidR="00D10734" w:rsidRPr="00F628B4" w:rsidRDefault="00D10734" w:rsidP="00D10734">
      <w:pPr>
        <w:spacing w:after="240"/>
        <w:ind w:firstLineChars="250" w:firstLine="602"/>
        <w:rPr>
          <w:b/>
          <w:sz w:val="24"/>
          <w:szCs w:val="24"/>
        </w:rPr>
      </w:pPr>
      <w:r w:rsidRPr="00F628B4">
        <w:rPr>
          <w:rFonts w:hint="eastAsia"/>
          <w:b/>
          <w:sz w:val="24"/>
          <w:szCs w:val="24"/>
        </w:rPr>
        <w:t>单位：</w:t>
      </w:r>
      <w:r w:rsidRPr="00F628B4">
        <w:rPr>
          <w:rFonts w:hint="eastAsia"/>
          <w:b/>
          <w:sz w:val="24"/>
          <w:szCs w:val="24"/>
          <w:u w:val="single"/>
        </w:rPr>
        <w:t xml:space="preserve">                    </w:t>
      </w:r>
      <w:r w:rsidRPr="00F628B4">
        <w:rPr>
          <w:rFonts w:hint="eastAsia"/>
          <w:b/>
          <w:sz w:val="24"/>
          <w:szCs w:val="24"/>
        </w:rPr>
        <w:t>（公章）</w:t>
      </w:r>
      <w:r>
        <w:rPr>
          <w:rFonts w:hint="eastAsia"/>
          <w:b/>
          <w:sz w:val="24"/>
          <w:szCs w:val="24"/>
        </w:rPr>
        <w:t xml:space="preserve">                                          </w:t>
      </w:r>
      <w:r>
        <w:rPr>
          <w:rFonts w:hint="eastAsia"/>
          <w:b/>
          <w:sz w:val="24"/>
          <w:szCs w:val="24"/>
        </w:rPr>
        <w:t>填表日期：</w:t>
      </w:r>
      <w:r>
        <w:rPr>
          <w:rFonts w:hint="eastAsia"/>
          <w:b/>
          <w:sz w:val="24"/>
          <w:szCs w:val="24"/>
        </w:rPr>
        <w:t xml:space="preserve"> </w:t>
      </w:r>
      <w:r w:rsidRPr="00F628B4">
        <w:rPr>
          <w:rFonts w:hint="eastAsia"/>
          <w:b/>
          <w:sz w:val="24"/>
          <w:szCs w:val="24"/>
          <w:u w:val="single"/>
        </w:rPr>
        <w:t xml:space="preserve">   </w:t>
      </w:r>
      <w:r>
        <w:rPr>
          <w:rFonts w:hint="eastAsia"/>
          <w:b/>
          <w:sz w:val="24"/>
          <w:szCs w:val="24"/>
          <w:u w:val="single"/>
        </w:rPr>
        <w:t xml:space="preserve"> </w:t>
      </w:r>
      <w:r w:rsidRPr="00F628B4"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</w:rPr>
        <w:t>年</w:t>
      </w:r>
      <w:r w:rsidRPr="00F628B4">
        <w:rPr>
          <w:rFonts w:hint="eastAsia"/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</w:rPr>
        <w:t>月</w:t>
      </w:r>
      <w:r w:rsidRPr="00F628B4">
        <w:rPr>
          <w:rFonts w:hint="eastAsia"/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641"/>
        <w:gridCol w:w="1033"/>
        <w:gridCol w:w="1155"/>
        <w:gridCol w:w="1276"/>
        <w:gridCol w:w="1349"/>
        <w:gridCol w:w="1458"/>
        <w:gridCol w:w="1276"/>
        <w:gridCol w:w="1134"/>
        <w:gridCol w:w="1134"/>
        <w:gridCol w:w="992"/>
        <w:gridCol w:w="993"/>
        <w:gridCol w:w="1134"/>
        <w:gridCol w:w="992"/>
      </w:tblGrid>
      <w:tr w:rsidR="00D10734" w:rsidTr="005E00E9"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734" w:rsidRPr="004029AF" w:rsidRDefault="00D10734" w:rsidP="005E00E9">
            <w:pPr>
              <w:jc w:val="center"/>
              <w:rPr>
                <w:b/>
              </w:rPr>
            </w:pPr>
            <w:r w:rsidRPr="004029AF">
              <w:rPr>
                <w:rFonts w:hint="eastAsia"/>
                <w:b/>
              </w:rPr>
              <w:t>序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734" w:rsidRPr="004029AF" w:rsidRDefault="00D10734" w:rsidP="005E00E9">
            <w:pPr>
              <w:jc w:val="center"/>
              <w:rPr>
                <w:b/>
              </w:rPr>
            </w:pPr>
            <w:r w:rsidRPr="004029AF">
              <w:rPr>
                <w:rFonts w:hint="eastAsia"/>
                <w:b/>
              </w:rPr>
              <w:t>楼栋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734" w:rsidRPr="004029AF" w:rsidRDefault="00D10734" w:rsidP="005E00E9">
            <w:pPr>
              <w:jc w:val="center"/>
              <w:rPr>
                <w:b/>
              </w:rPr>
            </w:pPr>
            <w:r w:rsidRPr="004029AF">
              <w:rPr>
                <w:rFonts w:hint="eastAsia"/>
                <w:b/>
              </w:rPr>
              <w:t>研究所</w:t>
            </w:r>
            <w:r w:rsidRPr="004029AF">
              <w:rPr>
                <w:rFonts w:hint="eastAsia"/>
                <w:b/>
              </w:rPr>
              <w:t>/</w:t>
            </w:r>
            <w:r w:rsidRPr="004029AF">
              <w:rPr>
                <w:rFonts w:hint="eastAsia"/>
                <w:b/>
              </w:rPr>
              <w:t>实验室名称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734" w:rsidRPr="004029AF" w:rsidRDefault="00D10734" w:rsidP="005E00E9">
            <w:pPr>
              <w:jc w:val="center"/>
              <w:rPr>
                <w:b/>
              </w:rPr>
            </w:pPr>
            <w:r w:rsidRPr="004029AF">
              <w:rPr>
                <w:rFonts w:hint="eastAsia"/>
                <w:b/>
              </w:rPr>
              <w:t>房间号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734" w:rsidRPr="004029AF" w:rsidRDefault="00D10734" w:rsidP="005E00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房间负责</w:t>
            </w:r>
            <w:r w:rsidRPr="004029AF">
              <w:rPr>
                <w:rFonts w:hint="eastAsia"/>
                <w:b/>
              </w:rPr>
              <w:t>人</w:t>
            </w:r>
            <w:r w:rsidRPr="004029AF">
              <w:rPr>
                <w:rFonts w:hint="eastAsia"/>
                <w:b/>
              </w:rPr>
              <w:t>/</w:t>
            </w:r>
            <w:r w:rsidRPr="004029AF">
              <w:rPr>
                <w:rFonts w:hint="eastAsia"/>
                <w:b/>
              </w:rPr>
              <w:t>手机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734" w:rsidRDefault="00D10734" w:rsidP="005E00E9">
            <w:pPr>
              <w:jc w:val="center"/>
              <w:rPr>
                <w:b/>
              </w:rPr>
            </w:pPr>
            <w:r w:rsidRPr="004029AF">
              <w:rPr>
                <w:rFonts w:hint="eastAsia"/>
                <w:b/>
              </w:rPr>
              <w:t>应急联系</w:t>
            </w:r>
          </w:p>
          <w:p w:rsidR="00D10734" w:rsidRPr="004029AF" w:rsidRDefault="00D10734" w:rsidP="005E00E9">
            <w:pPr>
              <w:jc w:val="center"/>
              <w:rPr>
                <w:b/>
              </w:rPr>
            </w:pPr>
            <w:r w:rsidRPr="004029AF">
              <w:rPr>
                <w:rFonts w:hint="eastAsia"/>
                <w:b/>
              </w:rPr>
              <w:t>电话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734" w:rsidRDefault="00D10734" w:rsidP="005E00E9">
            <w:pPr>
              <w:jc w:val="center"/>
              <w:rPr>
                <w:b/>
              </w:rPr>
            </w:pPr>
            <w:r w:rsidRPr="004029AF">
              <w:rPr>
                <w:rFonts w:hint="eastAsia"/>
                <w:b/>
              </w:rPr>
              <w:t>涉及危险类别</w:t>
            </w:r>
          </w:p>
          <w:p w:rsidR="00D10734" w:rsidRPr="004029AF" w:rsidRDefault="00D10734" w:rsidP="005E00E9">
            <w:pPr>
              <w:jc w:val="center"/>
              <w:rPr>
                <w:b/>
              </w:rPr>
            </w:pPr>
            <w:r w:rsidRPr="00540479">
              <w:rPr>
                <w:rFonts w:hint="eastAsia"/>
                <w:b/>
                <w:color w:val="FF0000"/>
              </w:rPr>
              <w:t>（最多填写</w:t>
            </w:r>
            <w:r w:rsidRPr="00540479">
              <w:rPr>
                <w:rFonts w:hint="eastAsia"/>
                <w:b/>
                <w:color w:val="FF0000"/>
              </w:rPr>
              <w:t>6</w:t>
            </w:r>
            <w:r w:rsidRPr="00540479">
              <w:rPr>
                <w:rFonts w:hint="eastAsia"/>
                <w:b/>
                <w:color w:val="FF0000"/>
              </w:rPr>
              <w:t>项）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734" w:rsidRDefault="00D10734" w:rsidP="005E00E9">
            <w:pPr>
              <w:jc w:val="center"/>
              <w:rPr>
                <w:b/>
              </w:rPr>
            </w:pPr>
            <w:r w:rsidRPr="004029AF">
              <w:rPr>
                <w:rFonts w:hint="eastAsia"/>
                <w:b/>
              </w:rPr>
              <w:t>防护措施</w:t>
            </w:r>
          </w:p>
          <w:p w:rsidR="00D10734" w:rsidRPr="004029AF" w:rsidRDefault="00D10734" w:rsidP="005E00E9">
            <w:pPr>
              <w:jc w:val="center"/>
              <w:rPr>
                <w:b/>
              </w:rPr>
            </w:pPr>
            <w:r w:rsidRPr="00540479">
              <w:rPr>
                <w:rFonts w:hint="eastAsia"/>
                <w:b/>
                <w:color w:val="FF0000"/>
              </w:rPr>
              <w:t>（最多填写</w:t>
            </w:r>
            <w:r>
              <w:rPr>
                <w:rFonts w:hint="eastAsia"/>
                <w:b/>
                <w:color w:val="FF0000"/>
              </w:rPr>
              <w:t>4</w:t>
            </w:r>
            <w:r w:rsidRPr="00540479">
              <w:rPr>
                <w:rFonts w:hint="eastAsia"/>
                <w:b/>
                <w:color w:val="FF0000"/>
              </w:rPr>
              <w:t>项）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734" w:rsidRDefault="00D10734" w:rsidP="005E00E9">
            <w:pPr>
              <w:jc w:val="center"/>
              <w:rPr>
                <w:b/>
              </w:rPr>
            </w:pPr>
            <w:r w:rsidRPr="004029AF">
              <w:rPr>
                <w:rFonts w:hint="eastAsia"/>
                <w:b/>
              </w:rPr>
              <w:t>灭火要点</w:t>
            </w:r>
          </w:p>
          <w:p w:rsidR="00D10734" w:rsidRPr="004029AF" w:rsidRDefault="00D10734" w:rsidP="005E00E9">
            <w:pPr>
              <w:jc w:val="center"/>
              <w:rPr>
                <w:b/>
              </w:rPr>
            </w:pPr>
            <w:r w:rsidRPr="00540479">
              <w:rPr>
                <w:rFonts w:hint="eastAsia"/>
                <w:b/>
                <w:color w:val="FF0000"/>
              </w:rPr>
              <w:t>（最多填写</w:t>
            </w:r>
            <w:r>
              <w:rPr>
                <w:rFonts w:hint="eastAsia"/>
                <w:b/>
                <w:color w:val="FF0000"/>
              </w:rPr>
              <w:t>4</w:t>
            </w:r>
            <w:r w:rsidRPr="00540479">
              <w:rPr>
                <w:rFonts w:hint="eastAsia"/>
                <w:b/>
                <w:color w:val="FF0000"/>
              </w:rPr>
              <w:t>项）</w:t>
            </w:r>
          </w:p>
        </w:tc>
      </w:tr>
      <w:tr w:rsidR="00D10734" w:rsidTr="005E00E9"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 w:val="restart"/>
            <w:tcBorders>
              <w:top w:val="single" w:sz="8" w:space="0" w:color="auto"/>
            </w:tcBorders>
          </w:tcPr>
          <w:p w:rsidR="00D10734" w:rsidRDefault="00D10734" w:rsidP="005E00E9"/>
        </w:tc>
        <w:tc>
          <w:tcPr>
            <w:tcW w:w="1155" w:type="dxa"/>
            <w:vMerge w:val="restart"/>
            <w:tcBorders>
              <w:top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:rsidR="00D10734" w:rsidRDefault="00D10734" w:rsidP="005E00E9"/>
        </w:tc>
        <w:tc>
          <w:tcPr>
            <w:tcW w:w="1349" w:type="dxa"/>
            <w:vMerge w:val="restart"/>
            <w:tcBorders>
              <w:top w:val="single" w:sz="8" w:space="0" w:color="auto"/>
            </w:tcBorders>
          </w:tcPr>
          <w:p w:rsidR="00D10734" w:rsidRDefault="00D10734" w:rsidP="005E00E9"/>
          <w:p w:rsidR="00D10734" w:rsidRDefault="00D10734" w:rsidP="005E00E9"/>
        </w:tc>
        <w:tc>
          <w:tcPr>
            <w:tcW w:w="145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/>
          </w:tcPr>
          <w:p w:rsidR="00D10734" w:rsidRDefault="00D10734" w:rsidP="005E00E9"/>
        </w:tc>
        <w:tc>
          <w:tcPr>
            <w:tcW w:w="1155" w:type="dxa"/>
            <w:vMerge/>
          </w:tcPr>
          <w:p w:rsidR="00D10734" w:rsidRDefault="00D10734" w:rsidP="005E00E9"/>
        </w:tc>
        <w:tc>
          <w:tcPr>
            <w:tcW w:w="1276" w:type="dxa"/>
            <w:vMerge/>
          </w:tcPr>
          <w:p w:rsidR="00D10734" w:rsidRDefault="00D10734" w:rsidP="005E00E9"/>
        </w:tc>
        <w:tc>
          <w:tcPr>
            <w:tcW w:w="1349" w:type="dxa"/>
            <w:vMerge/>
          </w:tcPr>
          <w:p w:rsidR="00D10734" w:rsidRDefault="00D10734" w:rsidP="005E00E9"/>
        </w:tc>
        <w:tc>
          <w:tcPr>
            <w:tcW w:w="1458" w:type="dxa"/>
            <w:vMerge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 w:val="restart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 w:val="restart"/>
          </w:tcPr>
          <w:p w:rsidR="00D10734" w:rsidRDefault="00D10734" w:rsidP="005E00E9"/>
        </w:tc>
        <w:tc>
          <w:tcPr>
            <w:tcW w:w="1155" w:type="dxa"/>
            <w:vMerge w:val="restart"/>
          </w:tcPr>
          <w:p w:rsidR="00D10734" w:rsidRDefault="00D10734" w:rsidP="005E00E9"/>
        </w:tc>
        <w:tc>
          <w:tcPr>
            <w:tcW w:w="1276" w:type="dxa"/>
            <w:vMerge w:val="restart"/>
          </w:tcPr>
          <w:p w:rsidR="00D10734" w:rsidRDefault="00D10734" w:rsidP="005E00E9"/>
        </w:tc>
        <w:tc>
          <w:tcPr>
            <w:tcW w:w="1349" w:type="dxa"/>
            <w:vMerge w:val="restart"/>
          </w:tcPr>
          <w:p w:rsidR="00D10734" w:rsidRDefault="00D10734" w:rsidP="005E00E9"/>
        </w:tc>
        <w:tc>
          <w:tcPr>
            <w:tcW w:w="1458" w:type="dxa"/>
            <w:vMerge w:val="restart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/>
          </w:tcPr>
          <w:p w:rsidR="00D10734" w:rsidRDefault="00D10734" w:rsidP="005E00E9"/>
        </w:tc>
        <w:tc>
          <w:tcPr>
            <w:tcW w:w="1155" w:type="dxa"/>
            <w:vMerge/>
          </w:tcPr>
          <w:p w:rsidR="00D10734" w:rsidRDefault="00D10734" w:rsidP="005E00E9"/>
        </w:tc>
        <w:tc>
          <w:tcPr>
            <w:tcW w:w="1276" w:type="dxa"/>
            <w:vMerge/>
          </w:tcPr>
          <w:p w:rsidR="00D10734" w:rsidRDefault="00D10734" w:rsidP="005E00E9"/>
        </w:tc>
        <w:tc>
          <w:tcPr>
            <w:tcW w:w="1349" w:type="dxa"/>
            <w:vMerge/>
          </w:tcPr>
          <w:p w:rsidR="00D10734" w:rsidRDefault="00D10734" w:rsidP="005E00E9"/>
        </w:tc>
        <w:tc>
          <w:tcPr>
            <w:tcW w:w="1458" w:type="dxa"/>
            <w:vMerge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 w:val="restart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 w:val="restart"/>
          </w:tcPr>
          <w:p w:rsidR="00D10734" w:rsidRDefault="00D10734" w:rsidP="005E00E9"/>
        </w:tc>
        <w:tc>
          <w:tcPr>
            <w:tcW w:w="1155" w:type="dxa"/>
            <w:vMerge w:val="restart"/>
          </w:tcPr>
          <w:p w:rsidR="00D10734" w:rsidRDefault="00D10734" w:rsidP="005E00E9"/>
        </w:tc>
        <w:tc>
          <w:tcPr>
            <w:tcW w:w="1276" w:type="dxa"/>
            <w:vMerge w:val="restart"/>
          </w:tcPr>
          <w:p w:rsidR="00D10734" w:rsidRDefault="00D10734" w:rsidP="005E00E9"/>
        </w:tc>
        <w:tc>
          <w:tcPr>
            <w:tcW w:w="1349" w:type="dxa"/>
            <w:vMerge w:val="restart"/>
          </w:tcPr>
          <w:p w:rsidR="00D10734" w:rsidRDefault="00D10734" w:rsidP="005E00E9"/>
          <w:p w:rsidR="00D10734" w:rsidRDefault="00D10734" w:rsidP="005E00E9"/>
        </w:tc>
        <w:tc>
          <w:tcPr>
            <w:tcW w:w="1458" w:type="dxa"/>
            <w:vMerge w:val="restart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/>
          </w:tcPr>
          <w:p w:rsidR="00D10734" w:rsidRDefault="00D10734" w:rsidP="005E00E9"/>
        </w:tc>
        <w:tc>
          <w:tcPr>
            <w:tcW w:w="1155" w:type="dxa"/>
            <w:vMerge/>
          </w:tcPr>
          <w:p w:rsidR="00D10734" w:rsidRDefault="00D10734" w:rsidP="005E00E9"/>
        </w:tc>
        <w:tc>
          <w:tcPr>
            <w:tcW w:w="1276" w:type="dxa"/>
            <w:vMerge/>
          </w:tcPr>
          <w:p w:rsidR="00D10734" w:rsidRDefault="00D10734" w:rsidP="005E00E9"/>
        </w:tc>
        <w:tc>
          <w:tcPr>
            <w:tcW w:w="1349" w:type="dxa"/>
            <w:vMerge/>
          </w:tcPr>
          <w:p w:rsidR="00D10734" w:rsidRDefault="00D10734" w:rsidP="005E00E9"/>
        </w:tc>
        <w:tc>
          <w:tcPr>
            <w:tcW w:w="1458" w:type="dxa"/>
            <w:vMerge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 w:val="restart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 w:val="restart"/>
          </w:tcPr>
          <w:p w:rsidR="00D10734" w:rsidRDefault="00D10734" w:rsidP="005E00E9"/>
        </w:tc>
        <w:tc>
          <w:tcPr>
            <w:tcW w:w="1155" w:type="dxa"/>
            <w:vMerge w:val="restart"/>
          </w:tcPr>
          <w:p w:rsidR="00D10734" w:rsidRDefault="00D10734" w:rsidP="005E00E9"/>
        </w:tc>
        <w:tc>
          <w:tcPr>
            <w:tcW w:w="1276" w:type="dxa"/>
            <w:vMerge w:val="restart"/>
          </w:tcPr>
          <w:p w:rsidR="00D10734" w:rsidRDefault="00D10734" w:rsidP="005E00E9"/>
        </w:tc>
        <w:tc>
          <w:tcPr>
            <w:tcW w:w="1349" w:type="dxa"/>
            <w:vMerge w:val="restart"/>
          </w:tcPr>
          <w:p w:rsidR="00D10734" w:rsidRDefault="00D10734" w:rsidP="005E00E9"/>
          <w:p w:rsidR="00D10734" w:rsidRDefault="00D10734" w:rsidP="005E00E9"/>
        </w:tc>
        <w:tc>
          <w:tcPr>
            <w:tcW w:w="1458" w:type="dxa"/>
            <w:vMerge w:val="restart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/>
          </w:tcPr>
          <w:p w:rsidR="00D10734" w:rsidRDefault="00D10734" w:rsidP="005E00E9"/>
        </w:tc>
        <w:tc>
          <w:tcPr>
            <w:tcW w:w="1155" w:type="dxa"/>
            <w:vMerge/>
          </w:tcPr>
          <w:p w:rsidR="00D10734" w:rsidRDefault="00D10734" w:rsidP="005E00E9"/>
        </w:tc>
        <w:tc>
          <w:tcPr>
            <w:tcW w:w="1276" w:type="dxa"/>
            <w:vMerge/>
          </w:tcPr>
          <w:p w:rsidR="00D10734" w:rsidRDefault="00D10734" w:rsidP="005E00E9"/>
        </w:tc>
        <w:tc>
          <w:tcPr>
            <w:tcW w:w="1349" w:type="dxa"/>
            <w:vMerge/>
          </w:tcPr>
          <w:p w:rsidR="00D10734" w:rsidRDefault="00D10734" w:rsidP="005E00E9"/>
        </w:tc>
        <w:tc>
          <w:tcPr>
            <w:tcW w:w="1458" w:type="dxa"/>
            <w:vMerge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 w:val="restart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 w:val="restart"/>
          </w:tcPr>
          <w:p w:rsidR="00D10734" w:rsidRDefault="00D10734" w:rsidP="005E00E9"/>
        </w:tc>
        <w:tc>
          <w:tcPr>
            <w:tcW w:w="1155" w:type="dxa"/>
            <w:vMerge w:val="restart"/>
          </w:tcPr>
          <w:p w:rsidR="00D10734" w:rsidRDefault="00D10734" w:rsidP="005E00E9"/>
        </w:tc>
        <w:tc>
          <w:tcPr>
            <w:tcW w:w="1276" w:type="dxa"/>
            <w:vMerge w:val="restart"/>
          </w:tcPr>
          <w:p w:rsidR="00D10734" w:rsidRDefault="00D10734" w:rsidP="005E00E9"/>
        </w:tc>
        <w:tc>
          <w:tcPr>
            <w:tcW w:w="1349" w:type="dxa"/>
            <w:vMerge w:val="restart"/>
          </w:tcPr>
          <w:p w:rsidR="00D10734" w:rsidRDefault="00D10734" w:rsidP="005E00E9"/>
          <w:p w:rsidR="00D10734" w:rsidRDefault="00D10734" w:rsidP="005E00E9"/>
        </w:tc>
        <w:tc>
          <w:tcPr>
            <w:tcW w:w="1458" w:type="dxa"/>
            <w:vMerge w:val="restart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/>
          </w:tcPr>
          <w:p w:rsidR="00D10734" w:rsidRDefault="00D10734" w:rsidP="005E00E9"/>
        </w:tc>
        <w:tc>
          <w:tcPr>
            <w:tcW w:w="1155" w:type="dxa"/>
            <w:vMerge/>
          </w:tcPr>
          <w:p w:rsidR="00D10734" w:rsidRDefault="00D10734" w:rsidP="005E00E9"/>
        </w:tc>
        <w:tc>
          <w:tcPr>
            <w:tcW w:w="1276" w:type="dxa"/>
            <w:vMerge/>
          </w:tcPr>
          <w:p w:rsidR="00D10734" w:rsidRDefault="00D10734" w:rsidP="005E00E9"/>
        </w:tc>
        <w:tc>
          <w:tcPr>
            <w:tcW w:w="1349" w:type="dxa"/>
            <w:vMerge/>
          </w:tcPr>
          <w:p w:rsidR="00D10734" w:rsidRDefault="00D10734" w:rsidP="005E00E9"/>
        </w:tc>
        <w:tc>
          <w:tcPr>
            <w:tcW w:w="1458" w:type="dxa"/>
            <w:vMerge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 w:val="restart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 w:val="restart"/>
          </w:tcPr>
          <w:p w:rsidR="00D10734" w:rsidRDefault="00D10734" w:rsidP="005E00E9"/>
        </w:tc>
        <w:tc>
          <w:tcPr>
            <w:tcW w:w="1155" w:type="dxa"/>
            <w:vMerge w:val="restart"/>
          </w:tcPr>
          <w:p w:rsidR="00D10734" w:rsidRDefault="00D10734" w:rsidP="005E00E9"/>
        </w:tc>
        <w:tc>
          <w:tcPr>
            <w:tcW w:w="1276" w:type="dxa"/>
            <w:vMerge w:val="restart"/>
          </w:tcPr>
          <w:p w:rsidR="00D10734" w:rsidRDefault="00D10734" w:rsidP="005E00E9"/>
        </w:tc>
        <w:tc>
          <w:tcPr>
            <w:tcW w:w="1349" w:type="dxa"/>
            <w:vMerge w:val="restart"/>
          </w:tcPr>
          <w:p w:rsidR="00D10734" w:rsidRDefault="00D10734" w:rsidP="005E00E9"/>
          <w:p w:rsidR="00D10734" w:rsidRDefault="00D10734" w:rsidP="005E00E9"/>
        </w:tc>
        <w:tc>
          <w:tcPr>
            <w:tcW w:w="1458" w:type="dxa"/>
            <w:vMerge w:val="restart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/>
          </w:tcPr>
          <w:p w:rsidR="00D10734" w:rsidRDefault="00D10734" w:rsidP="005E00E9"/>
        </w:tc>
        <w:tc>
          <w:tcPr>
            <w:tcW w:w="1155" w:type="dxa"/>
            <w:vMerge/>
          </w:tcPr>
          <w:p w:rsidR="00D10734" w:rsidRDefault="00D10734" w:rsidP="005E00E9"/>
        </w:tc>
        <w:tc>
          <w:tcPr>
            <w:tcW w:w="1276" w:type="dxa"/>
            <w:vMerge/>
          </w:tcPr>
          <w:p w:rsidR="00D10734" w:rsidRDefault="00D10734" w:rsidP="005E00E9"/>
        </w:tc>
        <w:tc>
          <w:tcPr>
            <w:tcW w:w="1349" w:type="dxa"/>
            <w:vMerge/>
          </w:tcPr>
          <w:p w:rsidR="00D10734" w:rsidRDefault="00D10734" w:rsidP="005E00E9"/>
        </w:tc>
        <w:tc>
          <w:tcPr>
            <w:tcW w:w="1458" w:type="dxa"/>
            <w:vMerge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 w:val="restart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 w:val="restart"/>
          </w:tcPr>
          <w:p w:rsidR="00D10734" w:rsidRDefault="00D10734" w:rsidP="005E00E9"/>
        </w:tc>
        <w:tc>
          <w:tcPr>
            <w:tcW w:w="1155" w:type="dxa"/>
            <w:vMerge w:val="restart"/>
          </w:tcPr>
          <w:p w:rsidR="00D10734" w:rsidRDefault="00D10734" w:rsidP="005E00E9"/>
        </w:tc>
        <w:tc>
          <w:tcPr>
            <w:tcW w:w="1276" w:type="dxa"/>
            <w:vMerge w:val="restart"/>
          </w:tcPr>
          <w:p w:rsidR="00D10734" w:rsidRDefault="00D10734" w:rsidP="005E00E9"/>
        </w:tc>
        <w:tc>
          <w:tcPr>
            <w:tcW w:w="1349" w:type="dxa"/>
            <w:vMerge w:val="restart"/>
          </w:tcPr>
          <w:p w:rsidR="00D10734" w:rsidRDefault="00D10734" w:rsidP="005E00E9"/>
          <w:p w:rsidR="00D10734" w:rsidRDefault="00D10734" w:rsidP="005E00E9"/>
        </w:tc>
        <w:tc>
          <w:tcPr>
            <w:tcW w:w="1458" w:type="dxa"/>
            <w:vMerge w:val="restart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/>
          </w:tcPr>
          <w:p w:rsidR="00D10734" w:rsidRDefault="00D10734" w:rsidP="005E00E9"/>
        </w:tc>
        <w:tc>
          <w:tcPr>
            <w:tcW w:w="1155" w:type="dxa"/>
            <w:vMerge/>
          </w:tcPr>
          <w:p w:rsidR="00D10734" w:rsidRDefault="00D10734" w:rsidP="005E00E9"/>
        </w:tc>
        <w:tc>
          <w:tcPr>
            <w:tcW w:w="1276" w:type="dxa"/>
            <w:vMerge/>
          </w:tcPr>
          <w:p w:rsidR="00D10734" w:rsidRDefault="00D10734" w:rsidP="005E00E9"/>
        </w:tc>
        <w:tc>
          <w:tcPr>
            <w:tcW w:w="1349" w:type="dxa"/>
            <w:vMerge/>
          </w:tcPr>
          <w:p w:rsidR="00D10734" w:rsidRDefault="00D10734" w:rsidP="005E00E9"/>
        </w:tc>
        <w:tc>
          <w:tcPr>
            <w:tcW w:w="1458" w:type="dxa"/>
            <w:vMerge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 w:val="restart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 w:val="restart"/>
          </w:tcPr>
          <w:p w:rsidR="00D10734" w:rsidRDefault="00D10734" w:rsidP="005E00E9"/>
        </w:tc>
        <w:tc>
          <w:tcPr>
            <w:tcW w:w="1155" w:type="dxa"/>
            <w:vMerge w:val="restart"/>
          </w:tcPr>
          <w:p w:rsidR="00D10734" w:rsidRDefault="00D10734" w:rsidP="005E00E9"/>
        </w:tc>
        <w:tc>
          <w:tcPr>
            <w:tcW w:w="1276" w:type="dxa"/>
            <w:vMerge w:val="restart"/>
          </w:tcPr>
          <w:p w:rsidR="00D10734" w:rsidRDefault="00D10734" w:rsidP="005E00E9"/>
        </w:tc>
        <w:tc>
          <w:tcPr>
            <w:tcW w:w="1349" w:type="dxa"/>
            <w:vMerge w:val="restart"/>
          </w:tcPr>
          <w:p w:rsidR="00D10734" w:rsidRDefault="00D10734" w:rsidP="005E00E9"/>
          <w:p w:rsidR="00D10734" w:rsidRDefault="00D10734" w:rsidP="005E00E9"/>
        </w:tc>
        <w:tc>
          <w:tcPr>
            <w:tcW w:w="1458" w:type="dxa"/>
            <w:vMerge w:val="restart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/>
          </w:tcPr>
          <w:p w:rsidR="00D10734" w:rsidRDefault="00D10734" w:rsidP="005E00E9"/>
        </w:tc>
        <w:tc>
          <w:tcPr>
            <w:tcW w:w="1155" w:type="dxa"/>
            <w:vMerge/>
          </w:tcPr>
          <w:p w:rsidR="00D10734" w:rsidRDefault="00D10734" w:rsidP="005E00E9"/>
        </w:tc>
        <w:tc>
          <w:tcPr>
            <w:tcW w:w="1276" w:type="dxa"/>
            <w:vMerge/>
          </w:tcPr>
          <w:p w:rsidR="00D10734" w:rsidRDefault="00D10734" w:rsidP="005E00E9"/>
        </w:tc>
        <w:tc>
          <w:tcPr>
            <w:tcW w:w="1349" w:type="dxa"/>
            <w:vMerge/>
          </w:tcPr>
          <w:p w:rsidR="00D10734" w:rsidRDefault="00D10734" w:rsidP="005E00E9"/>
        </w:tc>
        <w:tc>
          <w:tcPr>
            <w:tcW w:w="1458" w:type="dxa"/>
            <w:vMerge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 w:val="restart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 w:val="restart"/>
          </w:tcPr>
          <w:p w:rsidR="00D10734" w:rsidRDefault="00D10734" w:rsidP="005E00E9"/>
        </w:tc>
        <w:tc>
          <w:tcPr>
            <w:tcW w:w="1155" w:type="dxa"/>
            <w:vMerge w:val="restart"/>
          </w:tcPr>
          <w:p w:rsidR="00D10734" w:rsidRDefault="00D10734" w:rsidP="005E00E9"/>
        </w:tc>
        <w:tc>
          <w:tcPr>
            <w:tcW w:w="1276" w:type="dxa"/>
            <w:vMerge w:val="restart"/>
          </w:tcPr>
          <w:p w:rsidR="00D10734" w:rsidRDefault="00D10734" w:rsidP="005E00E9"/>
        </w:tc>
        <w:tc>
          <w:tcPr>
            <w:tcW w:w="1349" w:type="dxa"/>
            <w:vMerge w:val="restart"/>
          </w:tcPr>
          <w:p w:rsidR="00D10734" w:rsidRDefault="00D10734" w:rsidP="005E00E9"/>
          <w:p w:rsidR="00D10734" w:rsidRDefault="00D10734" w:rsidP="005E00E9"/>
        </w:tc>
        <w:tc>
          <w:tcPr>
            <w:tcW w:w="1458" w:type="dxa"/>
            <w:vMerge w:val="restart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  <w:tr w:rsidR="00D10734" w:rsidTr="005E00E9">
        <w:tc>
          <w:tcPr>
            <w:tcW w:w="641" w:type="dxa"/>
            <w:vMerge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1033" w:type="dxa"/>
            <w:vMerge/>
          </w:tcPr>
          <w:p w:rsidR="00D10734" w:rsidRDefault="00D10734" w:rsidP="005E00E9"/>
        </w:tc>
        <w:tc>
          <w:tcPr>
            <w:tcW w:w="1155" w:type="dxa"/>
            <w:vMerge/>
          </w:tcPr>
          <w:p w:rsidR="00D10734" w:rsidRDefault="00D10734" w:rsidP="005E00E9"/>
        </w:tc>
        <w:tc>
          <w:tcPr>
            <w:tcW w:w="1276" w:type="dxa"/>
            <w:vMerge/>
          </w:tcPr>
          <w:p w:rsidR="00D10734" w:rsidRDefault="00D10734" w:rsidP="005E00E9"/>
        </w:tc>
        <w:tc>
          <w:tcPr>
            <w:tcW w:w="1349" w:type="dxa"/>
            <w:vMerge/>
          </w:tcPr>
          <w:p w:rsidR="00D10734" w:rsidRDefault="00D10734" w:rsidP="005E00E9"/>
        </w:tc>
        <w:tc>
          <w:tcPr>
            <w:tcW w:w="1458" w:type="dxa"/>
            <w:vMerge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3" w:type="dxa"/>
            <w:tcBorders>
              <w:right w:val="single" w:sz="8" w:space="0" w:color="auto"/>
            </w:tcBorders>
          </w:tcPr>
          <w:p w:rsidR="00D10734" w:rsidRDefault="00D10734" w:rsidP="005E00E9"/>
        </w:tc>
        <w:tc>
          <w:tcPr>
            <w:tcW w:w="1134" w:type="dxa"/>
            <w:tcBorders>
              <w:left w:val="single" w:sz="8" w:space="0" w:color="auto"/>
            </w:tcBorders>
          </w:tcPr>
          <w:p w:rsidR="00D10734" w:rsidRDefault="00D10734" w:rsidP="005E00E9"/>
        </w:tc>
        <w:tc>
          <w:tcPr>
            <w:tcW w:w="992" w:type="dxa"/>
            <w:tcBorders>
              <w:right w:val="single" w:sz="8" w:space="0" w:color="auto"/>
            </w:tcBorders>
          </w:tcPr>
          <w:p w:rsidR="00D10734" w:rsidRDefault="00D10734" w:rsidP="005E00E9"/>
        </w:tc>
      </w:tr>
    </w:tbl>
    <w:p w:rsidR="00D10734" w:rsidRPr="001E1118" w:rsidRDefault="00D10734" w:rsidP="00D10734">
      <w:pPr>
        <w:jc w:val="left"/>
        <w:rPr>
          <w:rFonts w:ascii="仿宋_GB2312" w:eastAsia="仿宋_GB2312" w:hAnsiTheme="minorEastAsia"/>
          <w:sz w:val="30"/>
          <w:szCs w:val="30"/>
        </w:rPr>
      </w:pPr>
    </w:p>
    <w:p w:rsidR="000363E8" w:rsidRPr="00D10734" w:rsidRDefault="000363E8"/>
    <w:sectPr w:rsidR="000363E8" w:rsidRPr="00D10734" w:rsidSect="00261DC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279" w:rsidRDefault="007C3279" w:rsidP="00D10734">
      <w:r>
        <w:separator/>
      </w:r>
    </w:p>
  </w:endnote>
  <w:endnote w:type="continuationSeparator" w:id="0">
    <w:p w:rsidR="007C3279" w:rsidRDefault="007C3279" w:rsidP="00D10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279" w:rsidRDefault="007C3279" w:rsidP="00D10734">
      <w:r>
        <w:separator/>
      </w:r>
    </w:p>
  </w:footnote>
  <w:footnote w:type="continuationSeparator" w:id="0">
    <w:p w:rsidR="007C3279" w:rsidRDefault="007C3279" w:rsidP="00D10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734"/>
    <w:rsid w:val="000363E8"/>
    <w:rsid w:val="007C3279"/>
    <w:rsid w:val="00B5377D"/>
    <w:rsid w:val="00D1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7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734"/>
    <w:rPr>
      <w:sz w:val="18"/>
      <w:szCs w:val="18"/>
    </w:rPr>
  </w:style>
  <w:style w:type="table" w:styleId="a5">
    <w:name w:val="Table Grid"/>
    <w:basedOn w:val="a1"/>
    <w:uiPriority w:val="59"/>
    <w:rsid w:val="00D10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>MS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朱菁萍</dc:creator>
  <cp:keywords/>
  <dc:description/>
  <cp:lastModifiedBy>朱菁萍</cp:lastModifiedBy>
  <cp:revision>2</cp:revision>
  <dcterms:created xsi:type="dcterms:W3CDTF">2016-10-18T00:39:00Z</dcterms:created>
  <dcterms:modified xsi:type="dcterms:W3CDTF">2016-10-18T00:39:00Z</dcterms:modified>
</cp:coreProperties>
</file>